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5187B">
        <w:rPr>
          <w:rFonts w:ascii="Times New Roman" w:hAnsi="Times New Roman" w:cs="Times New Roman"/>
          <w:b/>
          <w:sz w:val="28"/>
          <w:szCs w:val="28"/>
        </w:rPr>
        <w:t>8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A5187B" w:rsidRPr="00582DD9" w:rsidRDefault="00A5187B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</w:t>
      </w:r>
      <w:r>
        <w:rPr>
          <w:rFonts w:ascii="Times New Roman" w:hAnsi="Times New Roman" w:cs="Times New Roman"/>
          <w:b/>
          <w:sz w:val="24"/>
          <w:szCs w:val="24"/>
        </w:rPr>
        <w:t>Quality Control (QC)?</w:t>
      </w:r>
      <w:r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703185" w:rsidP="00582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5187B">
        <w:rPr>
          <w:rFonts w:ascii="Times New Roman" w:hAnsi="Times New Roman" w:cs="Times New Roman"/>
          <w:b/>
          <w:sz w:val="28"/>
          <w:szCs w:val="28"/>
        </w:rPr>
        <w:t>8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.</w:t>
      </w:r>
      <w:r w:rsidR="00582DD9">
        <w:rPr>
          <w:rFonts w:ascii="Times New Roman" w:hAnsi="Times New Roman" w:cs="Times New Roman"/>
          <w:b/>
          <w:sz w:val="28"/>
          <w:szCs w:val="28"/>
        </w:rPr>
        <w:t>2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5187B" w:rsidRPr="00582DD9" w:rsidRDefault="00A5187B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is the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 xml:space="preserve">uality </w:t>
      </w:r>
      <w:r>
        <w:rPr>
          <w:rFonts w:ascii="Times New Roman" w:hAnsi="Times New Roman" w:cs="Times New Roman"/>
          <w:b/>
          <w:sz w:val="24"/>
          <w:szCs w:val="24"/>
        </w:rPr>
        <w:t>Assurance (QA)</w:t>
      </w:r>
      <w:r>
        <w:rPr>
          <w:rFonts w:ascii="Times New Roman" w:hAnsi="Times New Roman" w:cs="Times New Roman"/>
          <w:b/>
          <w:sz w:val="24"/>
          <w:szCs w:val="24"/>
        </w:rPr>
        <w:t>?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5187B">
        <w:rPr>
          <w:rFonts w:ascii="Times New Roman" w:hAnsi="Times New Roman" w:cs="Times New Roman"/>
          <w:b/>
          <w:sz w:val="28"/>
          <w:szCs w:val="28"/>
        </w:rPr>
        <w:t>8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9400E4" w:rsidRPr="00582DD9" w:rsidRDefault="00187E7C" w:rsidP="009400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the relationship between statistical tools and quality control</w:t>
      </w:r>
      <w:r w:rsidR="009400E4">
        <w:rPr>
          <w:rFonts w:ascii="Times New Roman" w:hAnsi="Times New Roman" w:cs="Times New Roman"/>
          <w:b/>
          <w:sz w:val="24"/>
          <w:szCs w:val="24"/>
        </w:rPr>
        <w:t>. (pl</w:t>
      </w:r>
      <w:r w:rsidR="009400E4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5187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187E7C" w:rsidRPr="00582DD9" w:rsidRDefault="00187E7C" w:rsidP="00187E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at least three different </w:t>
      </w:r>
      <w:r>
        <w:rPr>
          <w:rFonts w:ascii="Times New Roman" w:hAnsi="Times New Roman" w:cs="Times New Roman"/>
          <w:b/>
          <w:sz w:val="24"/>
          <w:szCs w:val="24"/>
        </w:rPr>
        <w:t xml:space="preserve">tools and </w:t>
      </w:r>
      <w:r>
        <w:rPr>
          <w:rFonts w:ascii="Times New Roman" w:hAnsi="Times New Roman" w:cs="Times New Roman"/>
          <w:b/>
          <w:sz w:val="24"/>
          <w:szCs w:val="24"/>
        </w:rPr>
        <w:t xml:space="preserve">techniques for </w:t>
      </w:r>
      <w:r>
        <w:rPr>
          <w:rFonts w:ascii="Times New Roman" w:hAnsi="Times New Roman" w:cs="Times New Roman"/>
          <w:b/>
          <w:sz w:val="24"/>
          <w:szCs w:val="24"/>
        </w:rPr>
        <w:t>planning and controlling quality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sectPr w:rsidR="006709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B0" w:rsidRDefault="00C43EB0" w:rsidP="0011137E">
      <w:pPr>
        <w:spacing w:after="0" w:line="240" w:lineRule="auto"/>
      </w:pPr>
      <w:r>
        <w:separator/>
      </w:r>
    </w:p>
  </w:endnote>
  <w:endnote w:type="continuationSeparator" w:id="0">
    <w:p w:rsidR="00C43EB0" w:rsidRDefault="00C43EB0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B0" w:rsidRDefault="00C43EB0" w:rsidP="0011137E">
      <w:pPr>
        <w:spacing w:after="0" w:line="240" w:lineRule="auto"/>
      </w:pPr>
      <w:r>
        <w:separator/>
      </w:r>
    </w:p>
  </w:footnote>
  <w:footnote w:type="continuationSeparator" w:id="0">
    <w:p w:rsidR="00C43EB0" w:rsidRDefault="00C43EB0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A5187B">
      <w:rPr>
        <w:b/>
        <w:sz w:val="32"/>
        <w:szCs w:val="32"/>
      </w:rPr>
      <w:t>8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8320D"/>
    <w:rsid w:val="00187E7C"/>
    <w:rsid w:val="001F40A0"/>
    <w:rsid w:val="0022133B"/>
    <w:rsid w:val="00233126"/>
    <w:rsid w:val="002563F1"/>
    <w:rsid w:val="002810C3"/>
    <w:rsid w:val="00281CA9"/>
    <w:rsid w:val="002B65BF"/>
    <w:rsid w:val="002C0969"/>
    <w:rsid w:val="002E7031"/>
    <w:rsid w:val="003072A1"/>
    <w:rsid w:val="003C438E"/>
    <w:rsid w:val="00432B50"/>
    <w:rsid w:val="00474311"/>
    <w:rsid w:val="00550B6F"/>
    <w:rsid w:val="00582DD9"/>
    <w:rsid w:val="005D2CEA"/>
    <w:rsid w:val="005E0A50"/>
    <w:rsid w:val="006177D1"/>
    <w:rsid w:val="006709D9"/>
    <w:rsid w:val="006D7937"/>
    <w:rsid w:val="00703185"/>
    <w:rsid w:val="00784993"/>
    <w:rsid w:val="007B3140"/>
    <w:rsid w:val="00846297"/>
    <w:rsid w:val="008B119F"/>
    <w:rsid w:val="008C1B49"/>
    <w:rsid w:val="008C1C48"/>
    <w:rsid w:val="009400E4"/>
    <w:rsid w:val="009B3520"/>
    <w:rsid w:val="00A13D85"/>
    <w:rsid w:val="00A33A8D"/>
    <w:rsid w:val="00A5187B"/>
    <w:rsid w:val="00AA41FB"/>
    <w:rsid w:val="00AB6C22"/>
    <w:rsid w:val="00AC54D7"/>
    <w:rsid w:val="00B50961"/>
    <w:rsid w:val="00BA4C66"/>
    <w:rsid w:val="00BB3715"/>
    <w:rsid w:val="00BB6DCA"/>
    <w:rsid w:val="00C07EF0"/>
    <w:rsid w:val="00C43EB0"/>
    <w:rsid w:val="00C73E0E"/>
    <w:rsid w:val="00CA3060"/>
    <w:rsid w:val="00CF39E9"/>
    <w:rsid w:val="00D2425E"/>
    <w:rsid w:val="00D90255"/>
    <w:rsid w:val="00DA239C"/>
    <w:rsid w:val="00DB3A57"/>
    <w:rsid w:val="00DF1871"/>
    <w:rsid w:val="00E5081C"/>
    <w:rsid w:val="00EA4ADA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AB94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15</cp:revision>
  <dcterms:created xsi:type="dcterms:W3CDTF">2016-07-27T21:17:00Z</dcterms:created>
  <dcterms:modified xsi:type="dcterms:W3CDTF">2016-07-28T21:21:00Z</dcterms:modified>
</cp:coreProperties>
</file>