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A41FB">
        <w:rPr>
          <w:rFonts w:ascii="Times New Roman" w:hAnsi="Times New Roman" w:cs="Times New Roman"/>
          <w:b/>
          <w:sz w:val="28"/>
          <w:szCs w:val="28"/>
        </w:rPr>
        <w:t>5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7B3140" w:rsidRPr="00582DD9" w:rsidRDefault="00B509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</w:t>
      </w:r>
      <w:r w:rsidR="002810C3">
        <w:rPr>
          <w:rFonts w:ascii="Times New Roman" w:hAnsi="Times New Roman" w:cs="Times New Roman"/>
          <w:b/>
          <w:sz w:val="24"/>
          <w:szCs w:val="24"/>
        </w:rPr>
        <w:t xml:space="preserve"> is Functional, Non-Functional, and technical requirements and give one example of each</w:t>
      </w:r>
      <w:r w:rsidR="00582DD9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ease</w:t>
      </w:r>
      <w:r w:rsidR="0022133B" w:rsidRPr="00582DD9">
        <w:rPr>
          <w:rFonts w:ascii="Times New Roman" w:hAnsi="Times New Roman" w:cs="Times New Roman"/>
          <w:b/>
          <w:sz w:val="24"/>
          <w:szCs w:val="24"/>
        </w:rPr>
        <w:t>, be specific</w:t>
      </w:r>
      <w:r w:rsidR="00784993" w:rsidRPr="00582DD9">
        <w:rPr>
          <w:rFonts w:ascii="Times New Roman" w:hAnsi="Times New Roman" w:cs="Times New Roman"/>
          <w:b/>
          <w:sz w:val="24"/>
          <w:szCs w:val="24"/>
        </w:rPr>
        <w:t>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582DD9" w:rsidP="00582D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A41FB">
        <w:rPr>
          <w:rFonts w:ascii="Times New Roman" w:hAnsi="Times New Roman" w:cs="Times New Roman"/>
          <w:b/>
          <w:sz w:val="28"/>
          <w:szCs w:val="28"/>
        </w:rPr>
        <w:t>5</w:t>
      </w:r>
      <w:r w:rsidRPr="008B11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582DD9" w:rsidRPr="00582DD9" w:rsidRDefault="00B50961" w:rsidP="00582D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="002810C3">
        <w:rPr>
          <w:rFonts w:ascii="Times New Roman" w:hAnsi="Times New Roman" w:cs="Times New Roman"/>
          <w:b/>
          <w:sz w:val="24"/>
          <w:szCs w:val="24"/>
        </w:rPr>
        <w:t>business requirements and give at least 3 examples.</w:t>
      </w:r>
      <w:r w:rsidR="00670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DD9">
        <w:rPr>
          <w:rFonts w:ascii="Times New Roman" w:hAnsi="Times New Roman" w:cs="Times New Roman"/>
          <w:b/>
          <w:sz w:val="24"/>
          <w:szCs w:val="24"/>
        </w:rPr>
        <w:t>(pl</w:t>
      </w:r>
      <w:r w:rsidR="00582DD9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Pr="008B119F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A41FB">
        <w:rPr>
          <w:rFonts w:ascii="Times New Roman" w:hAnsi="Times New Roman" w:cs="Times New Roman"/>
          <w:b/>
          <w:sz w:val="28"/>
          <w:szCs w:val="28"/>
        </w:rPr>
        <w:t>5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CA3060" w:rsidRPr="00582DD9" w:rsidRDefault="002810C3" w:rsidP="00CA30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Describe at least three different techniques for collection requirements. </w:t>
      </w:r>
      <w:r w:rsidR="00CA3060">
        <w:rPr>
          <w:rFonts w:ascii="Times New Roman" w:hAnsi="Times New Roman" w:cs="Times New Roman"/>
          <w:b/>
          <w:sz w:val="24"/>
          <w:szCs w:val="24"/>
        </w:rPr>
        <w:t>(pl</w:t>
      </w:r>
      <w:r w:rsidR="00CA3060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Pr="008B119F" w:rsidRDefault="00AC54D7" w:rsidP="00AC54D7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A41F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C54D7" w:rsidRPr="00582DD9" w:rsidRDefault="00AC54D7" w:rsidP="00AC54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B50961">
        <w:rPr>
          <w:rFonts w:ascii="Times New Roman" w:hAnsi="Times New Roman" w:cs="Times New Roman"/>
          <w:b/>
          <w:sz w:val="24"/>
          <w:szCs w:val="24"/>
        </w:rPr>
        <w:t xml:space="preserve">is the </w:t>
      </w:r>
      <w:r w:rsidR="00D2425E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B50961">
        <w:rPr>
          <w:rFonts w:ascii="Times New Roman" w:hAnsi="Times New Roman" w:cs="Times New Roman"/>
          <w:b/>
          <w:sz w:val="24"/>
          <w:szCs w:val="24"/>
        </w:rPr>
        <w:t xml:space="preserve">critical path? Why do project managers go to bed thinking about the critical path? Can a project have more than one critical path? </w:t>
      </w:r>
      <w:r>
        <w:rPr>
          <w:rFonts w:ascii="Times New Roman" w:hAnsi="Times New Roman" w:cs="Times New Roman"/>
          <w:b/>
          <w:sz w:val="24"/>
          <w:szCs w:val="24"/>
        </w:rPr>
        <w:t>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AC54D7" w:rsidRDefault="00AC54D7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D2425E" w:rsidRPr="008B119F" w:rsidRDefault="00D2425E" w:rsidP="00D2425E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.5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D2425E" w:rsidRPr="00582DD9" w:rsidRDefault="00D2425E" w:rsidP="00D24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does it mean if a project activity is not on </w:t>
      </w:r>
      <w:r>
        <w:rPr>
          <w:rFonts w:ascii="Times New Roman" w:hAnsi="Times New Roman" w:cs="Times New Roman"/>
          <w:b/>
          <w:sz w:val="24"/>
          <w:szCs w:val="24"/>
        </w:rPr>
        <w:t xml:space="preserve">critical path? </w:t>
      </w:r>
      <w:r>
        <w:rPr>
          <w:rFonts w:ascii="Times New Roman" w:hAnsi="Times New Roman" w:cs="Times New Roman"/>
          <w:b/>
          <w:sz w:val="24"/>
          <w:szCs w:val="24"/>
        </w:rPr>
        <w:t xml:space="preserve">Use proper project management terminology.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D2425E" w:rsidRDefault="00D2425E" w:rsidP="00D2425E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D2425E" w:rsidRDefault="00D2425E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F39E9" w:rsidRPr="00BA4C66" w:rsidRDefault="00CF39E9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CF39E9" w:rsidRPr="00BA4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6F" w:rsidRDefault="00550B6F" w:rsidP="0011137E">
      <w:pPr>
        <w:spacing w:after="0" w:line="240" w:lineRule="auto"/>
      </w:pPr>
      <w:r>
        <w:separator/>
      </w:r>
    </w:p>
  </w:endnote>
  <w:endnote w:type="continuationSeparator" w:id="0">
    <w:p w:rsidR="00550B6F" w:rsidRDefault="00550B6F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6F" w:rsidRDefault="00550B6F" w:rsidP="0011137E">
      <w:pPr>
        <w:spacing w:after="0" w:line="240" w:lineRule="auto"/>
      </w:pPr>
      <w:r>
        <w:separator/>
      </w:r>
    </w:p>
  </w:footnote>
  <w:footnote w:type="continuationSeparator" w:id="0">
    <w:p w:rsidR="00550B6F" w:rsidRDefault="00550B6F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BB6DCA">
      <w:rPr>
        <w:b/>
        <w:sz w:val="32"/>
        <w:szCs w:val="32"/>
      </w:rPr>
      <w:t>5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F40A0"/>
    <w:rsid w:val="0022133B"/>
    <w:rsid w:val="00233126"/>
    <w:rsid w:val="002563F1"/>
    <w:rsid w:val="002810C3"/>
    <w:rsid w:val="00281CA9"/>
    <w:rsid w:val="002B65BF"/>
    <w:rsid w:val="002E7031"/>
    <w:rsid w:val="003072A1"/>
    <w:rsid w:val="00432B50"/>
    <w:rsid w:val="00550B6F"/>
    <w:rsid w:val="00582DD9"/>
    <w:rsid w:val="005D2CEA"/>
    <w:rsid w:val="006177D1"/>
    <w:rsid w:val="006709D9"/>
    <w:rsid w:val="00784993"/>
    <w:rsid w:val="007B3140"/>
    <w:rsid w:val="008B119F"/>
    <w:rsid w:val="009B3520"/>
    <w:rsid w:val="00A33A8D"/>
    <w:rsid w:val="00AA41FB"/>
    <w:rsid w:val="00AB6C22"/>
    <w:rsid w:val="00AC54D7"/>
    <w:rsid w:val="00B50961"/>
    <w:rsid w:val="00BA4C66"/>
    <w:rsid w:val="00BB3715"/>
    <w:rsid w:val="00BB6DCA"/>
    <w:rsid w:val="00CA3060"/>
    <w:rsid w:val="00CF39E9"/>
    <w:rsid w:val="00D2425E"/>
    <w:rsid w:val="00D90255"/>
    <w:rsid w:val="00DB3A57"/>
    <w:rsid w:val="00DF1871"/>
    <w:rsid w:val="00E5081C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A58A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33</cp:revision>
  <dcterms:created xsi:type="dcterms:W3CDTF">2014-12-10T23:35:00Z</dcterms:created>
  <dcterms:modified xsi:type="dcterms:W3CDTF">2016-07-16T16:31:00Z</dcterms:modified>
</cp:coreProperties>
</file>